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35480da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ba28ae5c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c857eb824eba" /><Relationship Type="http://schemas.openxmlformats.org/officeDocument/2006/relationships/numbering" Target="/word/numbering.xml" Id="R99e8fe4c76604e6b" /><Relationship Type="http://schemas.openxmlformats.org/officeDocument/2006/relationships/settings" Target="/word/settings.xml" Id="R05da2917804c4d19" /><Relationship Type="http://schemas.openxmlformats.org/officeDocument/2006/relationships/image" Target="/word/media/71a829bf-b46e-4586-9bc7-88d1a02e4d9a.png" Id="R715ba28ae5c34912" /></Relationships>
</file>