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0802f9cc8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e4e9acabd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11782909c40ca" /><Relationship Type="http://schemas.openxmlformats.org/officeDocument/2006/relationships/numbering" Target="/word/numbering.xml" Id="R6e63cbdda3bb4ba3" /><Relationship Type="http://schemas.openxmlformats.org/officeDocument/2006/relationships/settings" Target="/word/settings.xml" Id="R2e751f9b9f674cf5" /><Relationship Type="http://schemas.openxmlformats.org/officeDocument/2006/relationships/image" Target="/word/media/5cd6517d-9a81-4ba7-88c2-5667c806e9f1.png" Id="R75be4e9acabd4fa2" /></Relationships>
</file>