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8fe0a0197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1ccc33747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Sigmarszell,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d00eda7e34d93" /><Relationship Type="http://schemas.openxmlformats.org/officeDocument/2006/relationships/numbering" Target="/word/numbering.xml" Id="R5c834c489b004f42" /><Relationship Type="http://schemas.openxmlformats.org/officeDocument/2006/relationships/settings" Target="/word/settings.xml" Id="Rebf6256a3693476e" /><Relationship Type="http://schemas.openxmlformats.org/officeDocument/2006/relationships/image" Target="/word/media/b3e0783e-4288-4d46-99c4-339d59d5d578.png" Id="R07d1ccc3374748e2" /></Relationships>
</file>