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32e1c7af9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040514878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Silbersee,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fe717250b4e28" /><Relationship Type="http://schemas.openxmlformats.org/officeDocument/2006/relationships/numbering" Target="/word/numbering.xml" Id="R998f5c50561146ec" /><Relationship Type="http://schemas.openxmlformats.org/officeDocument/2006/relationships/settings" Target="/word/settings.xml" Id="Re3dcbb9ea2294832" /><Relationship Type="http://schemas.openxmlformats.org/officeDocument/2006/relationships/image" Target="/word/media/6c857d45-b1f6-4985-adb0-2f6ed2ade3d5.png" Id="R53f0405148784e78" /></Relationships>
</file>