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ce2b21622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b761d8341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Soglingen,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3275200c948df" /><Relationship Type="http://schemas.openxmlformats.org/officeDocument/2006/relationships/numbering" Target="/word/numbering.xml" Id="R6c26bd379cd24bf4" /><Relationship Type="http://schemas.openxmlformats.org/officeDocument/2006/relationships/settings" Target="/word/settings.xml" Id="R7cbf6c208c8d4ba9" /><Relationship Type="http://schemas.openxmlformats.org/officeDocument/2006/relationships/image" Target="/word/media/84bc55b2-6a46-4097-9230-d94c85b71318.png" Id="R36ab761d83414e39" /></Relationships>
</file>