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7ed5be6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072c768d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Solingen-Grafrath,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3b6afeed74dfc" /><Relationship Type="http://schemas.openxmlformats.org/officeDocument/2006/relationships/numbering" Target="/word/numbering.xml" Id="R785f29abe8254603" /><Relationship Type="http://schemas.openxmlformats.org/officeDocument/2006/relationships/settings" Target="/word/settings.xml" Id="Rccf075f48a1e4833" /><Relationship Type="http://schemas.openxmlformats.org/officeDocument/2006/relationships/image" Target="/word/media/57d7c6e1-c4bc-451c-9cb6-a41b55bb25c4.png" Id="R88c072c768d44d7a" /></Relationships>
</file>