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86c604f75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82b925d78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Sonneborn,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9b962b5c74b09" /><Relationship Type="http://schemas.openxmlformats.org/officeDocument/2006/relationships/numbering" Target="/word/numbering.xml" Id="R974e07fd3ff542f1" /><Relationship Type="http://schemas.openxmlformats.org/officeDocument/2006/relationships/settings" Target="/word/settings.xml" Id="R102e828439f84edf" /><Relationship Type="http://schemas.openxmlformats.org/officeDocument/2006/relationships/image" Target="/word/media/70d0633a-828f-4e1e-bd8c-97a7281f3668.png" Id="Rff082b925d7840e0" /></Relationships>
</file>