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c7a9028b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30eeacd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84fdb00f64a9c" /><Relationship Type="http://schemas.openxmlformats.org/officeDocument/2006/relationships/numbering" Target="/word/numbering.xml" Id="R557f90c990694ad7" /><Relationship Type="http://schemas.openxmlformats.org/officeDocument/2006/relationships/settings" Target="/word/settings.xml" Id="Raaf6e88b1b014953" /><Relationship Type="http://schemas.openxmlformats.org/officeDocument/2006/relationships/image" Target="/word/media/ccdd2870-155f-4fb9-80e3-c9c58b9ea662.png" Id="R007c30eeacd44f53" /></Relationships>
</file>