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94366c0c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e4edc2fe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668eb43a04ecd" /><Relationship Type="http://schemas.openxmlformats.org/officeDocument/2006/relationships/numbering" Target="/word/numbering.xml" Id="R69841083fa454f44" /><Relationship Type="http://schemas.openxmlformats.org/officeDocument/2006/relationships/settings" Target="/word/settings.xml" Id="R10134f367e2a49a9" /><Relationship Type="http://schemas.openxmlformats.org/officeDocument/2006/relationships/image" Target="/word/media/513206b9-68aa-4f94-9a75-51daf7f8548a.png" Id="R212ee4edc2fe4e0a" /></Relationships>
</file>