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ae8eecd41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61095e47d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b4b19590c4866" /><Relationship Type="http://schemas.openxmlformats.org/officeDocument/2006/relationships/numbering" Target="/word/numbering.xml" Id="R894e0df8be634c5f" /><Relationship Type="http://schemas.openxmlformats.org/officeDocument/2006/relationships/settings" Target="/word/settings.xml" Id="Rac947467a1084a42" /><Relationship Type="http://schemas.openxmlformats.org/officeDocument/2006/relationships/image" Target="/word/media/1c27dead-372a-4f2d-829a-08ad0434fb88.png" Id="R1fe61095e47d4b70" /></Relationships>
</file>