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dcf6b0374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a41cd6ae8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Spatzenhof,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c5108b68f44c5" /><Relationship Type="http://schemas.openxmlformats.org/officeDocument/2006/relationships/numbering" Target="/word/numbering.xml" Id="R1d27d14d42b74f28" /><Relationship Type="http://schemas.openxmlformats.org/officeDocument/2006/relationships/settings" Target="/word/settings.xml" Id="Rcd51287305de4ca5" /><Relationship Type="http://schemas.openxmlformats.org/officeDocument/2006/relationships/image" Target="/word/media/98ac0fb0-612d-4be0-a553-ae1e262cc566.png" Id="R13aa41cd6ae84c0f" /></Relationships>
</file>