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6ab789d89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609c9d4c1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Spitzgrund,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8b3bbdb2c46a7" /><Relationship Type="http://schemas.openxmlformats.org/officeDocument/2006/relationships/numbering" Target="/word/numbering.xml" Id="R43a704deae034500" /><Relationship Type="http://schemas.openxmlformats.org/officeDocument/2006/relationships/settings" Target="/word/settings.xml" Id="R46d49d2a225845eb" /><Relationship Type="http://schemas.openxmlformats.org/officeDocument/2006/relationships/image" Target="/word/media/ac287179-efdc-4a3c-9739-cd9b7a64fc57.png" Id="Rbd3609c9d4c14d66" /></Relationships>
</file>