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34bc32efd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0553df61c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Spranz,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10ea0226b49d9" /><Relationship Type="http://schemas.openxmlformats.org/officeDocument/2006/relationships/numbering" Target="/word/numbering.xml" Id="R37ee1933a9de4ff3" /><Relationship Type="http://schemas.openxmlformats.org/officeDocument/2006/relationships/settings" Target="/word/settings.xml" Id="Ra8e1632bdf3c4598" /><Relationship Type="http://schemas.openxmlformats.org/officeDocument/2006/relationships/image" Target="/word/media/9df4ed3f-4cdf-4412-9a71-b40fcb14d4bb.png" Id="Rb0b0553df61c4a56" /></Relationships>
</file>