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a81a54c29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afb581f1b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Spreda,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a009ebf4745c6" /><Relationship Type="http://schemas.openxmlformats.org/officeDocument/2006/relationships/numbering" Target="/word/numbering.xml" Id="R2a17b4db792c4bf5" /><Relationship Type="http://schemas.openxmlformats.org/officeDocument/2006/relationships/settings" Target="/word/settings.xml" Id="R628568189ed94834" /><Relationship Type="http://schemas.openxmlformats.org/officeDocument/2006/relationships/image" Target="/word/media/b831471e-5e95-4245-8918-e3b6304c1dd2.png" Id="Rf2eafb581f1b49c0" /></Relationships>
</file>