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c88b97f73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5d7600c80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Sprengel,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f025da37940e6" /><Relationship Type="http://schemas.openxmlformats.org/officeDocument/2006/relationships/numbering" Target="/word/numbering.xml" Id="Rf237fc7284e44b90" /><Relationship Type="http://schemas.openxmlformats.org/officeDocument/2006/relationships/settings" Target="/word/settings.xml" Id="R7fa439259d7145b9" /><Relationship Type="http://schemas.openxmlformats.org/officeDocument/2006/relationships/image" Target="/word/media/7781b225-5002-46b2-ab72-7808d29b88c2.png" Id="R98a5d7600c80420d" /></Relationships>
</file>