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225b001d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548828b7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2558aefd54186" /><Relationship Type="http://schemas.openxmlformats.org/officeDocument/2006/relationships/numbering" Target="/word/numbering.xml" Id="R031f526d608f47bb" /><Relationship Type="http://schemas.openxmlformats.org/officeDocument/2006/relationships/settings" Target="/word/settings.xml" Id="Ra40591ad4478415d" /><Relationship Type="http://schemas.openxmlformats.org/officeDocument/2006/relationships/image" Target="/word/media/55b20df7-c1a8-43b4-b6ba-c0456cc0e4dc.png" Id="R8eda548828b7463e" /></Relationships>
</file>