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454f606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d6b64f64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1847e7fd45f2" /><Relationship Type="http://schemas.openxmlformats.org/officeDocument/2006/relationships/numbering" Target="/word/numbering.xml" Id="Rc3cf2f8009e2413a" /><Relationship Type="http://schemas.openxmlformats.org/officeDocument/2006/relationships/settings" Target="/word/settings.xml" Id="R48bd57cf2b44426b" /><Relationship Type="http://schemas.openxmlformats.org/officeDocument/2006/relationships/image" Target="/word/media/f6335d64-f702-48ff-ae94-afae23ce04f0.png" Id="R1a46d6b64f644641" /></Relationships>
</file>