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5c61c23a1641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7eb2bdcd0c41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Stadtsteinach,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2cec1930c5404b" /><Relationship Type="http://schemas.openxmlformats.org/officeDocument/2006/relationships/numbering" Target="/word/numbering.xml" Id="R795cc2faf90b4b76" /><Relationship Type="http://schemas.openxmlformats.org/officeDocument/2006/relationships/settings" Target="/word/settings.xml" Id="R473715073883456a" /><Relationship Type="http://schemas.openxmlformats.org/officeDocument/2006/relationships/image" Target="/word/media/e01246e5-dd9a-4114-8f23-8be20ef539a3.png" Id="R897eb2bdcd0c41b1" /></Relationships>
</file>