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694e5a7e8f49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1ead9f8a0042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Steina,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b62864597c4dc9" /><Relationship Type="http://schemas.openxmlformats.org/officeDocument/2006/relationships/numbering" Target="/word/numbering.xml" Id="R053549bac8d44713" /><Relationship Type="http://schemas.openxmlformats.org/officeDocument/2006/relationships/settings" Target="/word/settings.xml" Id="R5b3ccc13881a4a86" /><Relationship Type="http://schemas.openxmlformats.org/officeDocument/2006/relationships/image" Target="/word/media/5277dd93-53d1-417f-bcb8-f5ba9d6da2c5.png" Id="Rc01ead9f8a0042fb" /></Relationships>
</file>