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d92b99ec8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c3161e669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531f685834fb5" /><Relationship Type="http://schemas.openxmlformats.org/officeDocument/2006/relationships/numbering" Target="/word/numbering.xml" Id="R7f14e499a42e4ae5" /><Relationship Type="http://schemas.openxmlformats.org/officeDocument/2006/relationships/settings" Target="/word/settings.xml" Id="R139e0a78f3a248db" /><Relationship Type="http://schemas.openxmlformats.org/officeDocument/2006/relationships/image" Target="/word/media/c81c0ea7-2145-4c6f-8199-aad0aa2dbc18.png" Id="Rbddc3161e6694957" /></Relationships>
</file>