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eb6534daf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ae86d3532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Steinkuhl,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d0fdc09fb4f32" /><Relationship Type="http://schemas.openxmlformats.org/officeDocument/2006/relationships/numbering" Target="/word/numbering.xml" Id="R208aa13bb1b546ba" /><Relationship Type="http://schemas.openxmlformats.org/officeDocument/2006/relationships/settings" Target="/word/settings.xml" Id="R5546b632d9944b68" /><Relationship Type="http://schemas.openxmlformats.org/officeDocument/2006/relationships/image" Target="/word/media/29ba1cb7-2180-4f6f-bcb7-2dbf04fc7a9b.png" Id="Rf7fae86d35324147" /></Relationships>
</file>