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bee444396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262d3dde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4d0d5af446fe" /><Relationship Type="http://schemas.openxmlformats.org/officeDocument/2006/relationships/numbering" Target="/word/numbering.xml" Id="Rbb679f191fbd4a43" /><Relationship Type="http://schemas.openxmlformats.org/officeDocument/2006/relationships/settings" Target="/word/settings.xml" Id="R1de331fd06744446" /><Relationship Type="http://schemas.openxmlformats.org/officeDocument/2006/relationships/image" Target="/word/media/e41a68c8-4fb3-42f2-8177-5cbebbf9365e.png" Id="R002262d3dde64a1d" /></Relationships>
</file>