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e532ebca8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4c21d7c30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Stickgras,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171f58e904d72" /><Relationship Type="http://schemas.openxmlformats.org/officeDocument/2006/relationships/numbering" Target="/word/numbering.xml" Id="R47c1f6f415ab44df" /><Relationship Type="http://schemas.openxmlformats.org/officeDocument/2006/relationships/settings" Target="/word/settings.xml" Id="Rfd6e09faa9bd4cfa" /><Relationship Type="http://schemas.openxmlformats.org/officeDocument/2006/relationships/image" Target="/word/media/1a53a965-b623-4daa-9192-184211c068a2.png" Id="Rd514c21d7c304b6d" /></Relationships>
</file>