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16095ae6e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b1064824c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82c15ef054206" /><Relationship Type="http://schemas.openxmlformats.org/officeDocument/2006/relationships/numbering" Target="/word/numbering.xml" Id="R2e45d76ecae74855" /><Relationship Type="http://schemas.openxmlformats.org/officeDocument/2006/relationships/settings" Target="/word/settings.xml" Id="Rc589311370db44ee" /><Relationship Type="http://schemas.openxmlformats.org/officeDocument/2006/relationships/image" Target="/word/media/1e60725a-15be-4e22-9ea6-8b3e385232ed.png" Id="R5dfb1064824c49d2" /></Relationships>
</file>