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5093a2d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d5a1cdd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1b1ed0ea4a69" /><Relationship Type="http://schemas.openxmlformats.org/officeDocument/2006/relationships/numbering" Target="/word/numbering.xml" Id="R98ba8dbe02ce4fc0" /><Relationship Type="http://schemas.openxmlformats.org/officeDocument/2006/relationships/settings" Target="/word/settings.xml" Id="Re54282078f774e77" /><Relationship Type="http://schemas.openxmlformats.org/officeDocument/2006/relationships/image" Target="/word/media/edcff3bd-8a10-4266-bc15-c84478efee0d.png" Id="R26fcd5a1cdd146e6" /></Relationships>
</file>