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00c6dd758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6e8db9680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Stotternheim,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10f8eaa0a415a" /><Relationship Type="http://schemas.openxmlformats.org/officeDocument/2006/relationships/numbering" Target="/word/numbering.xml" Id="Re363e30a0b6e497a" /><Relationship Type="http://schemas.openxmlformats.org/officeDocument/2006/relationships/settings" Target="/word/settings.xml" Id="Rf5f99df405d5477c" /><Relationship Type="http://schemas.openxmlformats.org/officeDocument/2006/relationships/image" Target="/word/media/e644c1d4-27b3-41b4-86be-61a1df69f6ef.png" Id="R7d36e8db96804d08" /></Relationships>
</file>