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92f06b0b7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1e313c6b9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Stotzheim,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51d5baf68411d" /><Relationship Type="http://schemas.openxmlformats.org/officeDocument/2006/relationships/numbering" Target="/word/numbering.xml" Id="R3fe94cb0d8814a0c" /><Relationship Type="http://schemas.openxmlformats.org/officeDocument/2006/relationships/settings" Target="/word/settings.xml" Id="Rc83152f5389e4187" /><Relationship Type="http://schemas.openxmlformats.org/officeDocument/2006/relationships/image" Target="/word/media/ea213706-2890-4375-b8f6-681074956fd4.png" Id="Rbdc1e313c6b94a4a" /></Relationships>
</file>