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d05b3d71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d7ec953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Strehlow,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9f84aae404073" /><Relationship Type="http://schemas.openxmlformats.org/officeDocument/2006/relationships/numbering" Target="/word/numbering.xml" Id="R11e17dc6f86f43e7" /><Relationship Type="http://schemas.openxmlformats.org/officeDocument/2006/relationships/settings" Target="/word/settings.xml" Id="Rd83a8ec0096c4cf0" /><Relationship Type="http://schemas.openxmlformats.org/officeDocument/2006/relationships/image" Target="/word/media/b3b1e334-db45-43f6-bf84-2cfeea158e95.png" Id="R279ed7ec95314ca0" /></Relationships>
</file>