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96df4a54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16a3b5a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Strippow,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af351ed164076" /><Relationship Type="http://schemas.openxmlformats.org/officeDocument/2006/relationships/numbering" Target="/word/numbering.xml" Id="R97a9639a4e8a4dca" /><Relationship Type="http://schemas.openxmlformats.org/officeDocument/2006/relationships/settings" Target="/word/settings.xml" Id="R17eeece744274a0a" /><Relationship Type="http://schemas.openxmlformats.org/officeDocument/2006/relationships/image" Target="/word/media/20fa751d-761a-47b5-acdd-ad1a935f1443.png" Id="R50ef16a3b5a74363" /></Relationships>
</file>