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f6ff66cca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800021626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Strunkeich,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e5b4f79074f0e" /><Relationship Type="http://schemas.openxmlformats.org/officeDocument/2006/relationships/numbering" Target="/word/numbering.xml" Id="R50acf1b38059459a" /><Relationship Type="http://schemas.openxmlformats.org/officeDocument/2006/relationships/settings" Target="/word/settings.xml" Id="R485d855378e346b4" /><Relationship Type="http://schemas.openxmlformats.org/officeDocument/2006/relationships/image" Target="/word/media/baf1a27b-8d03-485d-94f1-f73acfc97f2a.png" Id="R228800021626463f" /></Relationships>
</file>