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99cae7c14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ec728c349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Struthof,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5472f65b341e1" /><Relationship Type="http://schemas.openxmlformats.org/officeDocument/2006/relationships/numbering" Target="/word/numbering.xml" Id="R51a37ed4846c4e4a" /><Relationship Type="http://schemas.openxmlformats.org/officeDocument/2006/relationships/settings" Target="/word/settings.xml" Id="R0077140443f34077" /><Relationship Type="http://schemas.openxmlformats.org/officeDocument/2006/relationships/image" Target="/word/media/8fcc0d12-3dec-4654-a27c-6248c09b1bf2.png" Id="Rdc1ec728c3494767" /></Relationships>
</file>