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4ad8e028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fffca1e68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Stubbenfelde,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00262a0574b41" /><Relationship Type="http://schemas.openxmlformats.org/officeDocument/2006/relationships/numbering" Target="/word/numbering.xml" Id="R2837d31156bd4999" /><Relationship Type="http://schemas.openxmlformats.org/officeDocument/2006/relationships/settings" Target="/word/settings.xml" Id="Rf0f7281d9ad44b7a" /><Relationship Type="http://schemas.openxmlformats.org/officeDocument/2006/relationships/image" Target="/word/media/5635cead-73d0-48e5-8ae7-bbff7d32c03c.png" Id="R26bfffca1e684b61" /></Relationships>
</file>