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942585442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9b250ec08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Stuckenbusch,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dd5e834b04a32" /><Relationship Type="http://schemas.openxmlformats.org/officeDocument/2006/relationships/numbering" Target="/word/numbering.xml" Id="R305b7fcf0bf84e15" /><Relationship Type="http://schemas.openxmlformats.org/officeDocument/2006/relationships/settings" Target="/word/settings.xml" Id="Rd5134567f45644f1" /><Relationship Type="http://schemas.openxmlformats.org/officeDocument/2006/relationships/image" Target="/word/media/1344099c-2909-4552-899d-31fcae61cbcf.png" Id="R9229b250ec084668" /></Relationships>
</file>