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7a5c26530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22eedcfa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4271d9c2842a0" /><Relationship Type="http://schemas.openxmlformats.org/officeDocument/2006/relationships/numbering" Target="/word/numbering.xml" Id="Rcd1d42d70cac41ac" /><Relationship Type="http://schemas.openxmlformats.org/officeDocument/2006/relationships/settings" Target="/word/settings.xml" Id="Rd5fa8e6dd4444fd0" /><Relationship Type="http://schemas.openxmlformats.org/officeDocument/2006/relationships/image" Target="/word/media/3f74b4b4-378f-441b-9b9d-2be09425fb1e.png" Id="Rdcf22eedcfa948f8" /></Relationships>
</file>