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2e2c897cf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211fe7766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Sudende,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ab8a790d84c05" /><Relationship Type="http://schemas.openxmlformats.org/officeDocument/2006/relationships/numbering" Target="/word/numbering.xml" Id="R2838fa9c91cf4db6" /><Relationship Type="http://schemas.openxmlformats.org/officeDocument/2006/relationships/settings" Target="/word/settings.xml" Id="Rb3cc32458bae49f4" /><Relationship Type="http://schemas.openxmlformats.org/officeDocument/2006/relationships/image" Target="/word/media/b95c1b35-94b0-41f0-bb36-810b1ed8b098.png" Id="R4d7211fe77664381" /></Relationships>
</file>