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3a17b318c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8d859bb7c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8a8af6fd143d2" /><Relationship Type="http://schemas.openxmlformats.org/officeDocument/2006/relationships/numbering" Target="/word/numbering.xml" Id="R535c605fc4cd46f3" /><Relationship Type="http://schemas.openxmlformats.org/officeDocument/2006/relationships/settings" Target="/word/settings.xml" Id="R18f29ab145af46e4" /><Relationship Type="http://schemas.openxmlformats.org/officeDocument/2006/relationships/image" Target="/word/media/50c971f5-c8c9-4a95-9202-65c2ea27b73c.png" Id="R02b8d859bb7c4f71" /></Relationships>
</file>