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13ef9ab5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1c9785a9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Sudlohne,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5f6be8dc48b6" /><Relationship Type="http://schemas.openxmlformats.org/officeDocument/2006/relationships/numbering" Target="/word/numbering.xml" Id="R09d2acab41a54056" /><Relationship Type="http://schemas.openxmlformats.org/officeDocument/2006/relationships/settings" Target="/word/settings.xml" Id="Rfa0e61a09eda4610" /><Relationship Type="http://schemas.openxmlformats.org/officeDocument/2006/relationships/image" Target="/word/media/8a45e95b-e965-4d9a-9cfb-cd813042b63f.png" Id="R7f61c9785a934214" /></Relationships>
</file>