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4566e29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a5724661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Suedweststadt,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0a284e61e4ffc" /><Relationship Type="http://schemas.openxmlformats.org/officeDocument/2006/relationships/numbering" Target="/word/numbering.xml" Id="R5ed8155aa49a4c25" /><Relationship Type="http://schemas.openxmlformats.org/officeDocument/2006/relationships/settings" Target="/word/settings.xml" Id="Rf6a0069f04bc4d23" /><Relationship Type="http://schemas.openxmlformats.org/officeDocument/2006/relationships/image" Target="/word/media/317b0141-2a32-403e-8315-81f85d05f69f.png" Id="R76ba5724661441ef" /></Relationships>
</file>