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78874a04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db832199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6fe951db4f21" /><Relationship Type="http://schemas.openxmlformats.org/officeDocument/2006/relationships/numbering" Target="/word/numbering.xml" Id="Re995c7ea9b2a442f" /><Relationship Type="http://schemas.openxmlformats.org/officeDocument/2006/relationships/settings" Target="/word/settings.xml" Id="R8377c1b08acd48d5" /><Relationship Type="http://schemas.openxmlformats.org/officeDocument/2006/relationships/image" Target="/word/media/e68f57de-d7fe-48ac-a9ce-757c8b9fd92a.png" Id="R89aedb8321994405" /></Relationships>
</file>