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858f91e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67c8688d0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610e318dd4c88" /><Relationship Type="http://schemas.openxmlformats.org/officeDocument/2006/relationships/numbering" Target="/word/numbering.xml" Id="R5e0442f5585f4a5a" /><Relationship Type="http://schemas.openxmlformats.org/officeDocument/2006/relationships/settings" Target="/word/settings.xml" Id="R50000cdec1394faa" /><Relationship Type="http://schemas.openxmlformats.org/officeDocument/2006/relationships/image" Target="/word/media/301eb988-7c07-4e4e-ad3c-4aae7f07fad9.png" Id="R58c67c8688d0488c" /></Relationships>
</file>