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5511f71d6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daf6d99a9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Tastungen,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aa16244724924" /><Relationship Type="http://schemas.openxmlformats.org/officeDocument/2006/relationships/numbering" Target="/word/numbering.xml" Id="R975ff38d0a6e45fd" /><Relationship Type="http://schemas.openxmlformats.org/officeDocument/2006/relationships/settings" Target="/word/settings.xml" Id="Rc6828e161d6945e7" /><Relationship Type="http://schemas.openxmlformats.org/officeDocument/2006/relationships/image" Target="/word/media/afa74d79-b907-4aa4-806e-48b682fa1be7.png" Id="Rcd2daf6d99a9474c" /></Relationships>
</file>