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af4ad6c3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8f0cbabd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Tautenhain,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cc1f649a4612" /><Relationship Type="http://schemas.openxmlformats.org/officeDocument/2006/relationships/numbering" Target="/word/numbering.xml" Id="Ra714d289be8f4cae" /><Relationship Type="http://schemas.openxmlformats.org/officeDocument/2006/relationships/settings" Target="/word/settings.xml" Id="R9f93d52c51424242" /><Relationship Type="http://schemas.openxmlformats.org/officeDocument/2006/relationships/image" Target="/word/media/42778685-5bb8-4399-953e-1249b82d0f8d.png" Id="R2a8e8f0cbabd47b4" /></Relationships>
</file>