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b22da005a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9c3611f85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Tennenbronn,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5269ba2b745bd" /><Relationship Type="http://schemas.openxmlformats.org/officeDocument/2006/relationships/numbering" Target="/word/numbering.xml" Id="R93b35faaadd9405f" /><Relationship Type="http://schemas.openxmlformats.org/officeDocument/2006/relationships/settings" Target="/word/settings.xml" Id="R79f8e09dfc894830" /><Relationship Type="http://schemas.openxmlformats.org/officeDocument/2006/relationships/image" Target="/word/media/6be214e7-77d3-4d23-88d7-c96803d783e3.png" Id="R3fd9c3611f85478b" /></Relationships>
</file>