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75d135a18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fa11832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6842745147bb" /><Relationship Type="http://schemas.openxmlformats.org/officeDocument/2006/relationships/numbering" Target="/word/numbering.xml" Id="R0fb5ae7504204fdb" /><Relationship Type="http://schemas.openxmlformats.org/officeDocument/2006/relationships/settings" Target="/word/settings.xml" Id="R7eea20af34bc4f53" /><Relationship Type="http://schemas.openxmlformats.org/officeDocument/2006/relationships/image" Target="/word/media/2c9ea413-9f6f-493f-8fd8-d29c8d872b15.png" Id="Re37efa11832f49f8" /></Relationships>
</file>