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e00a2d54e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cfe2badae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f307d6d664e36" /><Relationship Type="http://schemas.openxmlformats.org/officeDocument/2006/relationships/numbering" Target="/word/numbering.xml" Id="Rcf85ee589e444b14" /><Relationship Type="http://schemas.openxmlformats.org/officeDocument/2006/relationships/settings" Target="/word/settings.xml" Id="R047bb19b8637441c" /><Relationship Type="http://schemas.openxmlformats.org/officeDocument/2006/relationships/image" Target="/word/media/3bf8ebda-493e-4126-a979-f050559edcc5.png" Id="R4dbcfe2badae4dd4" /></Relationships>
</file>