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ed6c24d3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827d118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00d14cb14c37" /><Relationship Type="http://schemas.openxmlformats.org/officeDocument/2006/relationships/numbering" Target="/word/numbering.xml" Id="R8f01843d705a4428" /><Relationship Type="http://schemas.openxmlformats.org/officeDocument/2006/relationships/settings" Target="/word/settings.xml" Id="R2c80f98806a846fa" /><Relationship Type="http://schemas.openxmlformats.org/officeDocument/2006/relationships/image" Target="/word/media/2db36e15-d256-4145-be33-888d2d4189f4.png" Id="Rb74c827d11894379" /></Relationships>
</file>