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e90d2a799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097a4c0a4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Thongraben,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e1e1632a84e09" /><Relationship Type="http://schemas.openxmlformats.org/officeDocument/2006/relationships/numbering" Target="/word/numbering.xml" Id="Ra626d12d490f49e2" /><Relationship Type="http://schemas.openxmlformats.org/officeDocument/2006/relationships/settings" Target="/word/settings.xml" Id="R55acc0f094e54d5e" /><Relationship Type="http://schemas.openxmlformats.org/officeDocument/2006/relationships/image" Target="/word/media/a1c996fd-eddb-450c-859b-91316129fec1.png" Id="R7c7097a4c0a44f96" /></Relationships>
</file>