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6f0255a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781c3f96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d064027a403e" /><Relationship Type="http://schemas.openxmlformats.org/officeDocument/2006/relationships/numbering" Target="/word/numbering.xml" Id="Rf2228d4d9bc541d7" /><Relationship Type="http://schemas.openxmlformats.org/officeDocument/2006/relationships/settings" Target="/word/settings.xml" Id="R2c2d80a2b68c4cc7" /><Relationship Type="http://schemas.openxmlformats.org/officeDocument/2006/relationships/image" Target="/word/media/e87bacbe-453e-459e-b5c9-95447cebc437.png" Id="R2e8f781c3f964475" /></Relationships>
</file>