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a365834e2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5a790427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9101e36a4b22" /><Relationship Type="http://schemas.openxmlformats.org/officeDocument/2006/relationships/numbering" Target="/word/numbering.xml" Id="Rbd93b33db35c4c78" /><Relationship Type="http://schemas.openxmlformats.org/officeDocument/2006/relationships/settings" Target="/word/settings.xml" Id="R0c3fe368899040da" /><Relationship Type="http://schemas.openxmlformats.org/officeDocument/2006/relationships/image" Target="/word/media/eb23c733-dea7-4946-839f-19598796cb92.png" Id="Rfc0e5a790427452f" /></Relationships>
</file>