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15a7ce797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d8f9cbe1e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4d281331740e8" /><Relationship Type="http://schemas.openxmlformats.org/officeDocument/2006/relationships/numbering" Target="/word/numbering.xml" Id="R55d4be4be0ad412e" /><Relationship Type="http://schemas.openxmlformats.org/officeDocument/2006/relationships/settings" Target="/word/settings.xml" Id="R588696e2e4844251" /><Relationship Type="http://schemas.openxmlformats.org/officeDocument/2006/relationships/image" Target="/word/media/e5b83fed-fbbb-42aa-94cc-03ff5436ec56.png" Id="R08bd8f9cbe1e45aa" /></Relationships>
</file>